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B2" w:rsidRPr="003D3B66" w:rsidRDefault="00EC2EB2" w:rsidP="003D3B66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DATE: 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September 5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th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2019</w:t>
      </w:r>
    </w:p>
    <w:p w:rsidR="00EC2EB2" w:rsidRPr="003D3B66" w:rsidRDefault="00EC2EB2" w:rsidP="003D3B66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PRESENT: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David Blossom, Frank </w:t>
      </w:r>
      <w:proofErr w:type="spellStart"/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Chaput</w:t>
      </w:r>
      <w:proofErr w:type="spellEnd"/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Alan</w:t>
      </w:r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Hirschkorn</w:t>
      </w:r>
      <w:proofErr w:type="spellEnd"/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Robert </w:t>
      </w:r>
      <w:proofErr w:type="spellStart"/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Szafranski</w:t>
      </w:r>
      <w:proofErr w:type="spellEnd"/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Jason Terry</w:t>
      </w:r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Chief David Kilbury, Chief Scott Workman and Chief Inez Pressler</w:t>
      </w:r>
    </w:p>
    <w:p w:rsidR="00EC2EB2" w:rsidRPr="003D3B66" w:rsidRDefault="00EC2EB2" w:rsidP="003D3B66">
      <w:pPr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ABSENT: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94799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Donald Williams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CALL TO ORDER/OPENING REMARKS</w:t>
      </w:r>
    </w:p>
    <w:p w:rsidR="00EC2EB2" w:rsidRPr="003D3B66" w:rsidRDefault="00EC2EB2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Meeting was called to order by Board Chair David Blossom, at 9:05 a.m. Opening remarks by Mr. Blossom to receive any public comments in which there were none.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APPROVAL OF THE MINUTES FROM </w:t>
      </w:r>
    </w:p>
    <w:p w:rsidR="00EC2EB2" w:rsidRPr="003D3B66" w:rsidRDefault="00EC2EB2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563BE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Motion: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To approve the minutes from the August 1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st</w:t>
      </w:r>
      <w:r w:rsidR="009563BE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2019</w:t>
      </w:r>
    </w:p>
    <w:p w:rsidR="00A94799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Motion By: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Jason Terry</w:t>
      </w:r>
    </w:p>
    <w:p w:rsidR="00EC2EB2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Seconded By: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Alan </w:t>
      </w:r>
      <w:proofErr w:type="spellStart"/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Hirschkorn</w:t>
      </w:r>
      <w:proofErr w:type="spellEnd"/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A94799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563BE" w:rsidRPr="003D3B66" w:rsidRDefault="00A94799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Motion: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563BE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o approve minutes from </w:t>
      </w:r>
      <w:r w:rsidR="009563BE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Appeal Case 2019-0001,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August 27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th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2019 </w:t>
      </w:r>
    </w:p>
    <w:p w:rsidR="009563BE" w:rsidRPr="003D3B66" w:rsidRDefault="009563BE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Motion By: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Jason Terry</w:t>
      </w:r>
    </w:p>
    <w:p w:rsidR="00A94799" w:rsidRPr="003D3B66" w:rsidRDefault="009563BE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</w:t>
      </w: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econded By: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Frank </w:t>
      </w:r>
      <w:proofErr w:type="spellStart"/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Chaput</w:t>
      </w:r>
      <w:proofErr w:type="spellEnd"/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F6568" w:rsidRPr="003D3B66" w:rsidRDefault="00EC2EB2" w:rsidP="00AF6568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ITEM # 1 TO BE DISCUSSED </w:t>
      </w:r>
    </w:p>
    <w:p w:rsidR="00AF6568" w:rsidRPr="003D3B66" w:rsidRDefault="009563BE" w:rsidP="00AF6568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Old Business</w:t>
      </w:r>
    </w:p>
    <w:p w:rsidR="00AF6568" w:rsidRPr="003D3B66" w:rsidRDefault="00AF6568" w:rsidP="00AF65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F6568" w:rsidRPr="003D3B66" w:rsidRDefault="00AF6568" w:rsidP="00AF6568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ITEM # 2</w:t>
      </w: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TO BE DISCUSSED</w:t>
      </w:r>
    </w:p>
    <w:p w:rsidR="00AF6568" w:rsidRPr="003D3B66" w:rsidRDefault="00AF6568" w:rsidP="00AF6568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New Business</w:t>
      </w:r>
    </w:p>
    <w:p w:rsidR="00AF6568" w:rsidRPr="003D3B66" w:rsidRDefault="00AF6568" w:rsidP="00AF6568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Introductions of AHJ’s from surrounding jurisdictions</w:t>
      </w:r>
    </w:p>
    <w:p w:rsidR="00AF6568" w:rsidRPr="003D3B66" w:rsidRDefault="00AF6568" w:rsidP="00AF6568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Training of 2-Way Emergency Communications Systems in Florida</w:t>
      </w:r>
    </w:p>
    <w:p w:rsidR="00AF6568" w:rsidRPr="003D3B66" w:rsidRDefault="00AF6568" w:rsidP="00AF6568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Other items brought forward from the floor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BUSINESS FROM THE PREVIOUS MEETING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AF6568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There was no business discussed from the previous meeting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NEW BUSINESS</w:t>
      </w:r>
    </w:p>
    <w:p w:rsidR="003D3B66" w:rsidRPr="003D3B66" w:rsidRDefault="003D3B66" w:rsidP="003D3B66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Everyone in attendance introduced themselves and the county or office they represented.</w:t>
      </w:r>
    </w:p>
    <w:p w:rsidR="003D3B66" w:rsidRPr="003D3B66" w:rsidRDefault="003D3B66" w:rsidP="003D3B66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New Business</w:t>
      </w:r>
    </w:p>
    <w:p w:rsidR="003D3B66" w:rsidRPr="003D3B66" w:rsidRDefault="00AF6568" w:rsidP="003D3B66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Fire Marshal, David Kilbury, began the Discussion/tra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ining regarding the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2-Way Emergency Communications Systems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also known as a DAS System 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 reason for the training is to educate the board along with several other jurisdictions as DA</w:t>
      </w:r>
      <w:r w:rsidR="003D3B66"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 Systems will become the norm.</w:t>
      </w:r>
    </w:p>
    <w:p w:rsidR="003D3B66" w:rsidRPr="003D3B66" w:rsidRDefault="00AF6568" w:rsidP="003D3B66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There were questions regarding the timing that occupants will have to obtain a permit (December 2019), however, these occupants will have up to three years to install and implement a DAS System.</w:t>
      </w:r>
    </w:p>
    <w:p w:rsidR="003D3B66" w:rsidRPr="003D3B66" w:rsidRDefault="00AF6568" w:rsidP="003D3B66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Chief Kilbury gave an extensive presentation about the components of a DAS System, the materials that are found with the makeup of the system and shared several renderings of a DAS System and how it works.</w:t>
      </w:r>
    </w:p>
    <w:p w:rsidR="003D3B66" w:rsidRPr="003D3B66" w:rsidRDefault="00AF6568" w:rsidP="003D3B66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Several of the Fire Marshals from neighboring counties ask poignant questions about functionality and the like. </w:t>
      </w:r>
    </w:p>
    <w:p w:rsidR="00AF6568" w:rsidRDefault="00AF6568" w:rsidP="003D3B66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Board members and guests were given a checklist of do’s and don’ts along with a printed version of the presentation and were encouraged to ask questions as they arise.</w:t>
      </w:r>
    </w:p>
    <w:p w:rsidR="003D3B66" w:rsidRPr="003D3B66" w:rsidRDefault="003D3B66" w:rsidP="003D3B66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 additional items were brought forward at this time</w:t>
      </w:r>
      <w:bookmarkStart w:id="0" w:name="_GoBack"/>
      <w:bookmarkEnd w:id="0"/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ADJOURNMENT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3D3B66" w:rsidP="003D3B6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Meeting adjourned at 11:07 a.m.</w:t>
      </w:r>
    </w:p>
    <w:p w:rsidR="00EC2EB2" w:rsidRPr="003D3B66" w:rsidRDefault="00EC2EB2" w:rsidP="00EC2EB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C2EB2" w:rsidRPr="003D3B66" w:rsidRDefault="00EC2EB2" w:rsidP="00EC2EB2">
      <w:pPr>
        <w:pStyle w:val="ListParagraph"/>
        <w:numPr>
          <w:ilvl w:val="0"/>
          <w:numId w:val="3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NEXT MEETING (DATE)</w:t>
      </w:r>
    </w:p>
    <w:p w:rsidR="00EC2EB2" w:rsidRPr="003D3B66" w:rsidRDefault="00EC2EB2" w:rsidP="00EC2E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C2EB2" w:rsidRPr="003D3B66" w:rsidRDefault="003D3B66" w:rsidP="00EC2EB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October 3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rd</w:t>
      </w:r>
      <w:r w:rsidRPr="003D3B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2019 at 9 a.m. Fire Marshal’s Office, main Conference Room</w:t>
      </w:r>
    </w:p>
    <w:p w:rsidR="00CC5BB5" w:rsidRPr="003D3B66" w:rsidRDefault="00CC5BB5" w:rsidP="00CC5BB5">
      <w:pPr>
        <w:spacing w:after="0" w:line="240" w:lineRule="auto"/>
        <w:ind w:right="7110"/>
        <w:rPr>
          <w:rFonts w:ascii="Times New Roman" w:hAnsi="Times New Roman" w:cs="Times New Roman"/>
          <w:sz w:val="24"/>
          <w:szCs w:val="24"/>
        </w:rPr>
      </w:pPr>
    </w:p>
    <w:sectPr w:rsidR="00CC5BB5" w:rsidRPr="003D3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B2" w:rsidRDefault="00EC2EB2" w:rsidP="00EC2EB2">
      <w:pPr>
        <w:spacing w:after="0" w:line="240" w:lineRule="auto"/>
      </w:pPr>
      <w:r>
        <w:separator/>
      </w:r>
    </w:p>
  </w:endnote>
  <w:endnote w:type="continuationSeparator" w:id="0">
    <w:p w:rsidR="00EC2EB2" w:rsidRDefault="00EC2EB2" w:rsidP="00E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Default="003D3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Default="003D3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Default="003D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B2" w:rsidRDefault="00EC2EB2" w:rsidP="00EC2EB2">
      <w:pPr>
        <w:spacing w:after="0" w:line="240" w:lineRule="auto"/>
      </w:pPr>
      <w:r>
        <w:separator/>
      </w:r>
    </w:p>
  </w:footnote>
  <w:footnote w:type="continuationSeparator" w:id="0">
    <w:p w:rsidR="00EC2EB2" w:rsidRDefault="00EC2EB2" w:rsidP="00E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Default="003D3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Pr="009E367E" w:rsidRDefault="003D3B66" w:rsidP="003D3B66">
    <w:pPr>
      <w:pStyle w:val="Heading1"/>
      <w:ind w:right="-810" w:firstLine="360"/>
      <w:jc w:val="center"/>
      <w:rPr>
        <w:rFonts w:ascii="Times New Roman" w:hAnsi="Times New Roman" w:cs="Times New Roman"/>
        <w:color w:val="auto"/>
        <w:sz w:val="28"/>
        <w:szCs w:val="22"/>
      </w:rPr>
    </w:pPr>
    <w:sdt>
      <w:sdtPr>
        <w:rPr>
          <w:rFonts w:ascii="Times New Roman" w:hAnsi="Times New Roman" w:cs="Times New Roman"/>
          <w:color w:val="auto"/>
          <w:sz w:val="28"/>
          <w:szCs w:val="22"/>
        </w:rPr>
        <w:id w:val="-1508745904"/>
        <w:docPartObj>
          <w:docPartGallery w:val="Watermarks"/>
          <w:docPartUnique/>
        </w:docPartObj>
      </w:sdtPr>
      <w:sdtContent>
        <w:r w:rsidRPr="003D3B66">
          <w:rPr>
            <w:rFonts w:ascii="Times New Roman" w:hAnsi="Times New Roman" w:cs="Times New Roman"/>
            <w:noProof/>
            <w:color w:val="auto"/>
            <w:sz w:val="28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-265430</wp:posOffset>
          </wp:positionV>
          <wp:extent cx="1537335" cy="1417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67E">
      <w:rPr>
        <w:rFonts w:ascii="Times New Roman" w:hAnsi="Times New Roman" w:cs="Times New Roman"/>
        <w:color w:val="auto"/>
        <w:sz w:val="28"/>
        <w:szCs w:val="22"/>
      </w:rPr>
      <w:t>ORANGE COUNTY FIRE AND LIFE SAFETY CODE</w:t>
    </w:r>
  </w:p>
  <w:p w:rsidR="003D3B66" w:rsidRPr="009E367E" w:rsidRDefault="003D3B66" w:rsidP="003D3B66">
    <w:pPr>
      <w:pStyle w:val="Heading1"/>
      <w:ind w:left="1440" w:right="-810"/>
      <w:jc w:val="center"/>
      <w:rPr>
        <w:rFonts w:ascii="Times New Roman" w:hAnsi="Times New Roman" w:cs="Times New Roman"/>
        <w:color w:val="auto"/>
        <w:sz w:val="28"/>
        <w:szCs w:val="22"/>
      </w:rPr>
    </w:pPr>
    <w:r w:rsidRPr="009E367E">
      <w:rPr>
        <w:rFonts w:ascii="Times New Roman" w:hAnsi="Times New Roman" w:cs="Times New Roman"/>
        <w:color w:val="auto"/>
        <w:sz w:val="28"/>
        <w:szCs w:val="22"/>
      </w:rPr>
      <w:t>BOARD OF ADJUSTMENT AND APPEALS</w:t>
    </w:r>
  </w:p>
  <w:p w:rsidR="003D3B66" w:rsidRPr="009E367E" w:rsidRDefault="003D3B66" w:rsidP="003D3B66">
    <w:pPr>
      <w:pStyle w:val="BodyTextIndent"/>
      <w:jc w:val="center"/>
      <w:rPr>
        <w:rFonts w:ascii="Times New Roman" w:hAnsi="Times New Roman" w:cs="Times New Roman"/>
        <w:color w:val="auto"/>
        <w:sz w:val="24"/>
        <w:szCs w:val="20"/>
      </w:rPr>
    </w:pPr>
    <w:r w:rsidRPr="009E367E">
      <w:rPr>
        <w:rFonts w:ascii="Times New Roman" w:hAnsi="Times New Roman" w:cs="Times New Roman"/>
        <w:color w:val="auto"/>
        <w:sz w:val="24"/>
        <w:szCs w:val="20"/>
      </w:rPr>
      <w:t>Orange County Fire Marshal’s Office</w:t>
    </w:r>
  </w:p>
  <w:p w:rsidR="003D3B66" w:rsidRPr="009E367E" w:rsidRDefault="003D3B66" w:rsidP="003D3B66">
    <w:pPr>
      <w:pStyle w:val="BodyTextIndent"/>
      <w:jc w:val="center"/>
      <w:rPr>
        <w:rFonts w:ascii="Times New Roman" w:hAnsi="Times New Roman" w:cs="Times New Roman"/>
        <w:color w:val="auto"/>
        <w:sz w:val="24"/>
        <w:szCs w:val="20"/>
      </w:rPr>
    </w:pPr>
    <w:r w:rsidRPr="009E367E">
      <w:rPr>
        <w:rFonts w:ascii="Times New Roman" w:hAnsi="Times New Roman" w:cs="Times New Roman"/>
        <w:color w:val="auto"/>
        <w:sz w:val="24"/>
        <w:szCs w:val="20"/>
      </w:rPr>
      <w:t>7079 University Boulevard, Winter Park, Florida 32792</w:t>
    </w:r>
  </w:p>
  <w:p w:rsidR="00EC2EB2" w:rsidRDefault="00EC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66" w:rsidRDefault="003D3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899"/>
    <w:multiLevelType w:val="multilevel"/>
    <w:tmpl w:val="156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9CF"/>
    <w:multiLevelType w:val="multilevel"/>
    <w:tmpl w:val="B0E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3708"/>
    <w:multiLevelType w:val="multilevel"/>
    <w:tmpl w:val="DB1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35E55"/>
    <w:multiLevelType w:val="multilevel"/>
    <w:tmpl w:val="352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541BE"/>
    <w:multiLevelType w:val="multilevel"/>
    <w:tmpl w:val="A20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B0310"/>
    <w:multiLevelType w:val="multilevel"/>
    <w:tmpl w:val="3D0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97D68"/>
    <w:multiLevelType w:val="multilevel"/>
    <w:tmpl w:val="C17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90FEF"/>
    <w:multiLevelType w:val="multilevel"/>
    <w:tmpl w:val="ECA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D1C1E"/>
    <w:multiLevelType w:val="multilevel"/>
    <w:tmpl w:val="B33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102BA"/>
    <w:multiLevelType w:val="multilevel"/>
    <w:tmpl w:val="860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23B39"/>
    <w:multiLevelType w:val="multilevel"/>
    <w:tmpl w:val="887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73B96"/>
    <w:multiLevelType w:val="multilevel"/>
    <w:tmpl w:val="744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E74F4"/>
    <w:multiLevelType w:val="multilevel"/>
    <w:tmpl w:val="05C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2A6B03"/>
    <w:multiLevelType w:val="multilevel"/>
    <w:tmpl w:val="29C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C595E"/>
    <w:multiLevelType w:val="multilevel"/>
    <w:tmpl w:val="752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13ED2"/>
    <w:multiLevelType w:val="multilevel"/>
    <w:tmpl w:val="80C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443CA"/>
    <w:multiLevelType w:val="multilevel"/>
    <w:tmpl w:val="BAFC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A3480"/>
    <w:multiLevelType w:val="hybridMultilevel"/>
    <w:tmpl w:val="AC9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C7E3D"/>
    <w:multiLevelType w:val="multilevel"/>
    <w:tmpl w:val="84C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26161"/>
    <w:multiLevelType w:val="multilevel"/>
    <w:tmpl w:val="26C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F0561"/>
    <w:multiLevelType w:val="multilevel"/>
    <w:tmpl w:val="34B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873852"/>
    <w:multiLevelType w:val="multilevel"/>
    <w:tmpl w:val="BF6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B78E6"/>
    <w:multiLevelType w:val="multilevel"/>
    <w:tmpl w:val="BC5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A49BD"/>
    <w:multiLevelType w:val="multilevel"/>
    <w:tmpl w:val="4DC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E4061"/>
    <w:multiLevelType w:val="multilevel"/>
    <w:tmpl w:val="F35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332C9"/>
    <w:multiLevelType w:val="multilevel"/>
    <w:tmpl w:val="035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A5CFB"/>
    <w:multiLevelType w:val="multilevel"/>
    <w:tmpl w:val="BB2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C6569"/>
    <w:multiLevelType w:val="multilevel"/>
    <w:tmpl w:val="5DF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F04E0"/>
    <w:multiLevelType w:val="multilevel"/>
    <w:tmpl w:val="8FF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85FCF"/>
    <w:multiLevelType w:val="hybridMultilevel"/>
    <w:tmpl w:val="B0C4E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3F28F5"/>
    <w:multiLevelType w:val="multilevel"/>
    <w:tmpl w:val="D91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F1EEE"/>
    <w:multiLevelType w:val="multilevel"/>
    <w:tmpl w:val="AB8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2"/>
  </w:num>
  <w:num w:numId="5">
    <w:abstractNumId w:val="31"/>
  </w:num>
  <w:num w:numId="6">
    <w:abstractNumId w:val="9"/>
  </w:num>
  <w:num w:numId="7">
    <w:abstractNumId w:val="18"/>
  </w:num>
  <w:num w:numId="8">
    <w:abstractNumId w:val="27"/>
  </w:num>
  <w:num w:numId="9">
    <w:abstractNumId w:val="23"/>
  </w:num>
  <w:num w:numId="10">
    <w:abstractNumId w:val="6"/>
  </w:num>
  <w:num w:numId="11">
    <w:abstractNumId w:val="26"/>
  </w:num>
  <w:num w:numId="12">
    <w:abstractNumId w:val="21"/>
  </w:num>
  <w:num w:numId="13">
    <w:abstractNumId w:val="10"/>
  </w:num>
  <w:num w:numId="14">
    <w:abstractNumId w:val="0"/>
  </w:num>
  <w:num w:numId="15">
    <w:abstractNumId w:val="1"/>
  </w:num>
  <w:num w:numId="16">
    <w:abstractNumId w:val="11"/>
  </w:num>
  <w:num w:numId="17">
    <w:abstractNumId w:val="16"/>
  </w:num>
  <w:num w:numId="18">
    <w:abstractNumId w:val="15"/>
  </w:num>
  <w:num w:numId="19">
    <w:abstractNumId w:val="19"/>
  </w:num>
  <w:num w:numId="20">
    <w:abstractNumId w:val="5"/>
  </w:num>
  <w:num w:numId="21">
    <w:abstractNumId w:val="24"/>
  </w:num>
  <w:num w:numId="22">
    <w:abstractNumId w:val="13"/>
  </w:num>
  <w:num w:numId="23">
    <w:abstractNumId w:val="3"/>
  </w:num>
  <w:num w:numId="24">
    <w:abstractNumId w:val="14"/>
  </w:num>
  <w:num w:numId="25">
    <w:abstractNumId w:val="25"/>
  </w:num>
  <w:num w:numId="26">
    <w:abstractNumId w:val="8"/>
  </w:num>
  <w:num w:numId="27">
    <w:abstractNumId w:val="7"/>
  </w:num>
  <w:num w:numId="28">
    <w:abstractNumId w:val="4"/>
  </w:num>
  <w:num w:numId="29">
    <w:abstractNumId w:val="28"/>
  </w:num>
  <w:num w:numId="30">
    <w:abstractNumId w:val="22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65"/>
    <w:rsid w:val="003D3B66"/>
    <w:rsid w:val="00526EBE"/>
    <w:rsid w:val="008C6887"/>
    <w:rsid w:val="009563BE"/>
    <w:rsid w:val="00A94799"/>
    <w:rsid w:val="00AF6568"/>
    <w:rsid w:val="00BE69EA"/>
    <w:rsid w:val="00CC5BB5"/>
    <w:rsid w:val="00EC2EB2"/>
    <w:rsid w:val="00F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93F253"/>
  <w15:docId w15:val="{5BCDF67E-7BD9-46A1-9A34-580AED7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B2"/>
  </w:style>
  <w:style w:type="paragraph" w:styleId="Heading1">
    <w:name w:val="heading 1"/>
    <w:basedOn w:val="Normal"/>
    <w:next w:val="Normal"/>
    <w:link w:val="Heading1Char"/>
    <w:uiPriority w:val="9"/>
    <w:qFormat/>
    <w:rsid w:val="003D3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6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8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B2"/>
  </w:style>
  <w:style w:type="paragraph" w:styleId="Footer">
    <w:name w:val="footer"/>
    <w:basedOn w:val="Normal"/>
    <w:link w:val="FooterChar"/>
    <w:uiPriority w:val="99"/>
    <w:unhideWhenUsed/>
    <w:rsid w:val="00EC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B2"/>
  </w:style>
  <w:style w:type="paragraph" w:styleId="ListParagraph">
    <w:name w:val="List Paragraph"/>
    <w:basedOn w:val="Normal"/>
    <w:uiPriority w:val="34"/>
    <w:qFormat/>
    <w:rsid w:val="00EC2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D3B66"/>
    <w:pPr>
      <w:spacing w:after="0" w:line="240" w:lineRule="auto"/>
      <w:ind w:left="1440"/>
    </w:pPr>
    <w:rPr>
      <w:rFonts w:ascii="Arial" w:eastAsia="Times New Roman" w:hAnsi="Arial" w:cs="Arial"/>
      <w:color w:val="0000FF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3B66"/>
    <w:rPr>
      <w:rFonts w:ascii="Arial" w:eastAsia="Times New Roman" w:hAnsi="Arial" w:cs="Arial"/>
      <w:color w:val="0000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BCC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Berrios, Cristina T</dc:creator>
  <cp:lastModifiedBy>Elix, Stephanie</cp:lastModifiedBy>
  <cp:revision>2</cp:revision>
  <dcterms:created xsi:type="dcterms:W3CDTF">2019-09-17T21:50:00Z</dcterms:created>
  <dcterms:modified xsi:type="dcterms:W3CDTF">2019-09-17T21:50:00Z</dcterms:modified>
</cp:coreProperties>
</file>